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315E06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="008B31ED"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B817CA" w:rsidRDefault="00CA0103" w:rsidP="00B817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B817CA">
              <w:rPr>
                <w:b/>
                <w:sz w:val="26"/>
                <w:szCs w:val="26"/>
              </w:rPr>
              <w:t>_015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4061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4061F">
              <w:rPr>
                <w:b/>
                <w:sz w:val="26"/>
                <w:szCs w:val="26"/>
              </w:rPr>
              <w:t>2224477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4061F" w:rsidRPr="00A4061F">
        <w:rPr>
          <w:b/>
          <w:sz w:val="28"/>
          <w:szCs w:val="28"/>
        </w:rPr>
        <w:t>Блок-замок 3Б-1МУХЛ2 ВИЛЕ.304261.034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1856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B817CA" w:rsidRPr="00A62A7D" w:rsidRDefault="00B817CA" w:rsidP="00185645">
      <w:pPr>
        <w:pStyle w:val="ad"/>
        <w:numPr>
          <w:ilvl w:val="1"/>
          <w:numId w:val="3"/>
        </w:numPr>
        <w:ind w:left="284" w:firstLine="425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замков электромагнитной блокировки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A4061F" w:rsidP="00A4061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A4061F">
              <w:rPr>
                <w:sz w:val="24"/>
                <w:szCs w:val="24"/>
              </w:rPr>
              <w:t xml:space="preserve">Блок-замок </w:t>
            </w:r>
          </w:p>
        </w:tc>
        <w:tc>
          <w:tcPr>
            <w:tcW w:w="6252" w:type="dxa"/>
            <w:vAlign w:val="center"/>
          </w:tcPr>
          <w:p w:rsidR="00440BC7" w:rsidRPr="007709FF" w:rsidRDefault="00A4061F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4061F">
              <w:rPr>
                <w:sz w:val="24"/>
                <w:szCs w:val="24"/>
              </w:rPr>
              <w:t>3Б-1МУХЛ2 ВИЛЕ.304261.034</w:t>
            </w:r>
          </w:p>
        </w:tc>
      </w:tr>
      <w:tr w:rsidR="00C27C08" w:rsidRPr="00DE1E02" w:rsidTr="000F3C22">
        <w:tc>
          <w:tcPr>
            <w:tcW w:w="3652" w:type="dxa"/>
            <w:vAlign w:val="center"/>
          </w:tcPr>
          <w:p w:rsidR="00C27C08" w:rsidRPr="009C5EFA" w:rsidRDefault="009C5EFA" w:rsidP="00A4061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b/>
                <w:sz w:val="24"/>
                <w:szCs w:val="24"/>
              </w:rPr>
            </w:pPr>
            <w:r w:rsidRPr="009C5EFA">
              <w:rPr>
                <w:sz w:val="24"/>
                <w:szCs w:val="24"/>
              </w:rPr>
              <w:t xml:space="preserve">Номинальное напряжение постоянного тока, </w:t>
            </w:r>
            <w:proofErr w:type="gramStart"/>
            <w:r w:rsidRPr="009C5EFA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6252" w:type="dxa"/>
            <w:vAlign w:val="center"/>
          </w:tcPr>
          <w:p w:rsidR="00C27C08" w:rsidRPr="00A4061F" w:rsidRDefault="009C5EFA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9C5EFA" w:rsidRPr="00DE1E02" w:rsidTr="000F3C22">
        <w:tc>
          <w:tcPr>
            <w:tcW w:w="3652" w:type="dxa"/>
            <w:vAlign w:val="center"/>
          </w:tcPr>
          <w:p w:rsidR="009C5EFA" w:rsidRPr="009C5EFA" w:rsidRDefault="009C5EFA" w:rsidP="00A4061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5EFA">
              <w:rPr>
                <w:sz w:val="24"/>
                <w:szCs w:val="24"/>
              </w:rPr>
              <w:t xml:space="preserve">Рабочий ход стержня, </w:t>
            </w:r>
            <w:proofErr w:type="gramStart"/>
            <w:r w:rsidRPr="009C5EFA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6252" w:type="dxa"/>
            <w:vAlign w:val="center"/>
          </w:tcPr>
          <w:p w:rsidR="009C5EFA" w:rsidRPr="00A4061F" w:rsidRDefault="009C5EFA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9C5EFA" w:rsidRPr="00DE1E02" w:rsidTr="000F3C22">
        <w:tc>
          <w:tcPr>
            <w:tcW w:w="3652" w:type="dxa"/>
            <w:vAlign w:val="center"/>
          </w:tcPr>
          <w:p w:rsidR="009C5EFA" w:rsidRPr="009C5EFA" w:rsidRDefault="009C5EFA" w:rsidP="009C5EF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5EFA">
              <w:rPr>
                <w:sz w:val="24"/>
                <w:szCs w:val="24"/>
              </w:rPr>
              <w:t>Потребляемая мощность электромагнитного ключа</w:t>
            </w:r>
            <w:proofErr w:type="gramStart"/>
            <w:r w:rsidRPr="009C5EFA">
              <w:rPr>
                <w:sz w:val="24"/>
                <w:szCs w:val="24"/>
              </w:rPr>
              <w:t xml:space="preserve"> В</w:t>
            </w:r>
            <w:proofErr w:type="gramEnd"/>
            <w:r w:rsidRPr="009C5EFA">
              <w:rPr>
                <w:sz w:val="24"/>
                <w:szCs w:val="24"/>
              </w:rPr>
              <w:t>т.,</w:t>
            </w:r>
          </w:p>
        </w:tc>
        <w:tc>
          <w:tcPr>
            <w:tcW w:w="6252" w:type="dxa"/>
            <w:vAlign w:val="center"/>
          </w:tcPr>
          <w:p w:rsidR="009C5EFA" w:rsidRPr="00A4061F" w:rsidRDefault="009C5EFA" w:rsidP="009C5EFA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C5EFA">
              <w:rPr>
                <w:sz w:val="24"/>
                <w:szCs w:val="24"/>
              </w:rPr>
              <w:t xml:space="preserve">не более 25 </w:t>
            </w:r>
          </w:p>
        </w:tc>
      </w:tr>
      <w:tr w:rsidR="009C5EFA" w:rsidRPr="00DE1E02" w:rsidTr="000F3C22">
        <w:tc>
          <w:tcPr>
            <w:tcW w:w="3652" w:type="dxa"/>
            <w:vAlign w:val="center"/>
          </w:tcPr>
          <w:p w:rsidR="009C5EFA" w:rsidRPr="009C5EFA" w:rsidRDefault="009C5EFA" w:rsidP="00A4061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C5EFA">
              <w:rPr>
                <w:sz w:val="24"/>
                <w:szCs w:val="24"/>
              </w:rPr>
              <w:t xml:space="preserve">Режим работы электромагнитного ключа </w:t>
            </w:r>
            <w:r>
              <w:rPr>
                <w:sz w:val="24"/>
                <w:szCs w:val="24"/>
              </w:rPr>
              <w:t>–</w:t>
            </w:r>
            <w:r w:rsidRPr="009C5EFA">
              <w:rPr>
                <w:sz w:val="24"/>
                <w:szCs w:val="24"/>
              </w:rPr>
              <w:t xml:space="preserve"> кратковременный</w:t>
            </w:r>
            <w:r>
              <w:rPr>
                <w:sz w:val="24"/>
                <w:szCs w:val="24"/>
              </w:rPr>
              <w:t>,</w:t>
            </w:r>
            <w:r w:rsidRPr="009C5EFA">
              <w:rPr>
                <w:sz w:val="24"/>
                <w:szCs w:val="24"/>
              </w:rPr>
              <w:t xml:space="preserve"> мин</w:t>
            </w:r>
          </w:p>
        </w:tc>
        <w:tc>
          <w:tcPr>
            <w:tcW w:w="6252" w:type="dxa"/>
            <w:vAlign w:val="center"/>
          </w:tcPr>
          <w:p w:rsidR="009C5EFA" w:rsidRPr="00A4061F" w:rsidRDefault="009C5EFA" w:rsidP="009C5EFA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C5EFA">
              <w:rPr>
                <w:sz w:val="24"/>
                <w:szCs w:val="24"/>
              </w:rPr>
              <w:t xml:space="preserve">не более 10 </w:t>
            </w:r>
          </w:p>
        </w:tc>
      </w:tr>
    </w:tbl>
    <w:p w:rsidR="008D713B" w:rsidRPr="00DE1E02" w:rsidRDefault="00315E06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>
        <w:rPr>
          <w:szCs w:val="24"/>
        </w:rPr>
        <w:t xml:space="preserve">   </w:t>
      </w:r>
    </w:p>
    <w:p w:rsidR="00612811" w:rsidRPr="00DE1E02" w:rsidRDefault="00612811" w:rsidP="001856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B817CA" w:rsidRPr="000C691B" w:rsidRDefault="00B817CA" w:rsidP="00080494">
      <w:pPr>
        <w:pStyle w:val="ad"/>
        <w:numPr>
          <w:ilvl w:val="1"/>
          <w:numId w:val="3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замки электромагнитной блокировки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B817CA" w:rsidRDefault="00B817CA" w:rsidP="001856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B817CA" w:rsidRDefault="00B817CA" w:rsidP="001856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B817CA" w:rsidRDefault="00B817CA" w:rsidP="001856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817CA" w:rsidRPr="00122CF0" w:rsidRDefault="00B817CA" w:rsidP="001856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817CA" w:rsidRPr="00122CF0" w:rsidRDefault="00B817CA" w:rsidP="001856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замки электромагнитной блокировки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2260B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817CA" w:rsidRDefault="00B817CA" w:rsidP="001856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3846D9">
        <w:rPr>
          <w:sz w:val="24"/>
          <w:szCs w:val="24"/>
        </w:rPr>
        <w:t>ПАО «</w:t>
      </w:r>
      <w:proofErr w:type="spellStart"/>
      <w:r w:rsidR="003846D9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B817CA" w:rsidRPr="004D004E" w:rsidRDefault="00B817CA" w:rsidP="001856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846D9">
        <w:rPr>
          <w:sz w:val="24"/>
          <w:szCs w:val="24"/>
        </w:rPr>
        <w:t>ПАО «</w:t>
      </w:r>
      <w:proofErr w:type="spellStart"/>
      <w:r w:rsidR="003846D9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B817CA" w:rsidRDefault="00B817CA" w:rsidP="001856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817CA" w:rsidRPr="00BF612E" w:rsidRDefault="00B817CA" w:rsidP="0018564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817CA" w:rsidRPr="008B796D" w:rsidRDefault="00B817CA" w:rsidP="00080494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замков электромагнитной блокировки </w:t>
      </w:r>
      <w:r w:rsidRPr="008B796D">
        <w:rPr>
          <w:sz w:val="24"/>
          <w:szCs w:val="24"/>
        </w:rPr>
        <w:t xml:space="preserve"> для нужд </w:t>
      </w:r>
      <w:r w:rsidR="0002260B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817CA" w:rsidRPr="00605BD6" w:rsidRDefault="00B817CA" w:rsidP="0018564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Замки электромагнитной блокировки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B817CA" w:rsidRPr="007961C8" w:rsidRDefault="00B817CA" w:rsidP="00080494">
      <w:pPr>
        <w:pStyle w:val="1"/>
        <w:numPr>
          <w:ilvl w:val="0"/>
          <w:numId w:val="0"/>
        </w:numPr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</w:t>
      </w:r>
      <w:r w:rsidRPr="00605BD6">
        <w:rPr>
          <w:sz w:val="24"/>
          <w:szCs w:val="24"/>
        </w:rPr>
        <w:t>ГОСТ 403-73. Аппараты электрические на напряжение до 1000 В. Допустимые температуры нагрева частей аппаратов</w:t>
      </w:r>
      <w:r>
        <w:rPr>
          <w:sz w:val="24"/>
          <w:szCs w:val="24"/>
        </w:rPr>
        <w:t>;</w:t>
      </w:r>
    </w:p>
    <w:p w:rsidR="00B817CA" w:rsidRPr="00CF1FB0" w:rsidRDefault="00B817CA" w:rsidP="00185645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817CA" w:rsidRDefault="00B817CA" w:rsidP="0018564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proofErr w:type="gramStart"/>
      <w:r>
        <w:rPr>
          <w:sz w:val="24"/>
          <w:szCs w:val="24"/>
        </w:rPr>
        <w:t>.</w:t>
      </w:r>
      <w:r w:rsidR="00F93F3F">
        <w:rPr>
          <w:sz w:val="24"/>
          <w:szCs w:val="24"/>
        </w:rPr>
        <w:t>»</w:t>
      </w:r>
      <w:proofErr w:type="gramEnd"/>
    </w:p>
    <w:p w:rsidR="00B817CA" w:rsidRPr="00C77848" w:rsidRDefault="00B817CA" w:rsidP="00080494">
      <w:pPr>
        <w:pStyle w:val="1"/>
        <w:numPr>
          <w:ilvl w:val="0"/>
          <w:numId w:val="0"/>
        </w:numPr>
        <w:ind w:firstLine="432"/>
        <w:jc w:val="both"/>
        <w:rPr>
          <w:sz w:val="24"/>
          <w:szCs w:val="24"/>
        </w:rPr>
      </w:pPr>
      <w:r>
        <w:t xml:space="preserve">    -  </w:t>
      </w:r>
      <w:r w:rsidRPr="00605BD6">
        <w:rPr>
          <w:sz w:val="24"/>
          <w:szCs w:val="24"/>
        </w:rPr>
        <w:t xml:space="preserve">ГОСТ 10434 </w:t>
      </w:r>
      <w:r>
        <w:rPr>
          <w:sz w:val="24"/>
          <w:szCs w:val="24"/>
        </w:rPr>
        <w:t xml:space="preserve"> «Соединения контактные электрические. Классификация. Общие </w:t>
      </w:r>
      <w:proofErr w:type="spellStart"/>
      <w:r>
        <w:rPr>
          <w:sz w:val="24"/>
          <w:szCs w:val="24"/>
        </w:rPr>
        <w:t>требования</w:t>
      </w:r>
      <w:proofErr w:type="gramStart"/>
      <w:r>
        <w:rPr>
          <w:sz w:val="24"/>
          <w:szCs w:val="24"/>
        </w:rPr>
        <w:t>»</w:t>
      </w:r>
      <w:r>
        <w:rPr>
          <w:color w:val="FFFFFF"/>
          <w:sz w:val="20"/>
        </w:rPr>
        <w:t>б</w:t>
      </w:r>
      <w:proofErr w:type="gramEnd"/>
      <w:r>
        <w:rPr>
          <w:color w:val="FFFFFF"/>
          <w:sz w:val="20"/>
        </w:rPr>
        <w:t>щие</w:t>
      </w:r>
      <w:proofErr w:type="spellEnd"/>
      <w:r>
        <w:rPr>
          <w:color w:val="FFFFFF"/>
          <w:sz w:val="20"/>
        </w:rPr>
        <w:t xml:space="preserve"> технические требования</w:t>
      </w:r>
    </w:p>
    <w:p w:rsidR="00B817CA" w:rsidRPr="00612811" w:rsidRDefault="00B817CA" w:rsidP="00185645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817CA" w:rsidRDefault="00B817CA" w:rsidP="00B817C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>разгрузоч</w:t>
      </w:r>
      <w:bookmarkStart w:id="1" w:name="_GoBack"/>
      <w:bookmarkEnd w:id="1"/>
      <w:r w:rsidRPr="003234AF">
        <w:rPr>
          <w:sz w:val="24"/>
          <w:szCs w:val="24"/>
        </w:rPr>
        <w:t xml:space="preserve">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817CA" w:rsidRPr="00F64478" w:rsidRDefault="00B817CA" w:rsidP="00B817C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B817CA" w:rsidRDefault="00B817CA" w:rsidP="00B817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B817CA" w:rsidRDefault="00B817CA" w:rsidP="00B817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B817CA" w:rsidRDefault="00B817CA" w:rsidP="00B817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Замки электромагнитной блокировки должны быть для транспортирования упакованы в соответствие с требованиями ГОСТ 23216, ГОСТ 16511 и ГОСТ 2991.</w:t>
      </w:r>
    </w:p>
    <w:p w:rsidR="00B817CA" w:rsidRPr="00417FE2" w:rsidRDefault="00B817CA" w:rsidP="0018564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B817CA" w:rsidRDefault="00B817CA" w:rsidP="00185645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B817CA" w:rsidRDefault="00B817CA" w:rsidP="00B817C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замки электромагнитной блокировки </w:t>
      </w:r>
      <w:r w:rsidRPr="007A4D11">
        <w:rPr>
          <w:sz w:val="24"/>
          <w:szCs w:val="24"/>
        </w:rPr>
        <w:t xml:space="preserve"> конкретного типа;</w:t>
      </w:r>
    </w:p>
    <w:p w:rsidR="00B817CA" w:rsidRDefault="00B817CA" w:rsidP="00B817C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:rsidR="00B817CA" w:rsidRDefault="00B817CA" w:rsidP="00B817C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B817CA" w:rsidRDefault="00B817CA" w:rsidP="00B817C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B817CA" w:rsidRDefault="00B817CA" w:rsidP="0018564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B817CA" w:rsidRPr="00DE1E02" w:rsidRDefault="00B817CA" w:rsidP="00B817CA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B817CA" w:rsidRPr="00DE1E02" w:rsidRDefault="00B817CA" w:rsidP="001856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B817CA" w:rsidRPr="00044AD9" w:rsidRDefault="00B817CA" w:rsidP="00B817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E32600">
        <w:rPr>
          <w:sz w:val="24"/>
          <w:szCs w:val="24"/>
        </w:rPr>
        <w:t>замки</w:t>
      </w:r>
      <w:r w:rsidR="00E32600" w:rsidRPr="00DE1E02">
        <w:rPr>
          <w:szCs w:val="24"/>
        </w:rPr>
        <w:t xml:space="preserve"> </w:t>
      </w:r>
      <w:r w:rsidR="00E32600">
        <w:rPr>
          <w:szCs w:val="24"/>
        </w:rPr>
        <w:t>ЭМБ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36 месяцев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817CA" w:rsidRPr="00DE1E02" w:rsidRDefault="00B817CA" w:rsidP="00B817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817CA" w:rsidRPr="00DE1E02" w:rsidRDefault="00B817CA" w:rsidP="001856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817CA" w:rsidRPr="00767827" w:rsidRDefault="00B817CA" w:rsidP="00B817CA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817CA" w:rsidRPr="00DE1E02" w:rsidRDefault="00B817CA" w:rsidP="00B817C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817CA" w:rsidRPr="00DE1E02" w:rsidRDefault="00B817CA" w:rsidP="001856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817CA" w:rsidRPr="00033D73" w:rsidRDefault="00B817CA" w:rsidP="00B817CA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E32600">
        <w:rPr>
          <w:sz w:val="24"/>
          <w:szCs w:val="24"/>
        </w:rPr>
        <w:t>замков</w:t>
      </w:r>
      <w:r w:rsidR="00E32600" w:rsidRPr="00DE1E02">
        <w:rPr>
          <w:szCs w:val="24"/>
        </w:rPr>
        <w:t xml:space="preserve"> </w:t>
      </w:r>
      <w:r w:rsidR="00E32600">
        <w:rPr>
          <w:szCs w:val="24"/>
        </w:rPr>
        <w:t>ЭМБ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E32600">
        <w:rPr>
          <w:sz w:val="24"/>
          <w:szCs w:val="24"/>
        </w:rPr>
        <w:t>замков</w:t>
      </w:r>
      <w:r w:rsidR="00E32600" w:rsidRPr="00DE1E02">
        <w:rPr>
          <w:szCs w:val="24"/>
        </w:rPr>
        <w:t xml:space="preserve"> </w:t>
      </w:r>
      <w:r w:rsidR="00E32600">
        <w:rPr>
          <w:szCs w:val="24"/>
        </w:rPr>
        <w:t>ЭМБ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B817CA" w:rsidRPr="00DE1E02" w:rsidRDefault="00B817CA" w:rsidP="00B817C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817CA" w:rsidRPr="00DE1E02" w:rsidRDefault="00B817CA" w:rsidP="0018564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817CA" w:rsidRPr="00DE1E02" w:rsidRDefault="00B817CA" w:rsidP="00B817C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E32600">
        <w:rPr>
          <w:szCs w:val="24"/>
        </w:rPr>
        <w:t>замков</w:t>
      </w:r>
      <w:r w:rsidR="00E32600" w:rsidRPr="00DE1E02">
        <w:rPr>
          <w:szCs w:val="24"/>
        </w:rPr>
        <w:t xml:space="preserve"> </w:t>
      </w:r>
      <w:r w:rsidR="00E32600">
        <w:rPr>
          <w:szCs w:val="24"/>
        </w:rPr>
        <w:t xml:space="preserve">ЭМБ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02260B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B817CA" w:rsidRPr="00DE1E02" w:rsidRDefault="00B817CA" w:rsidP="00B817C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817CA" w:rsidRPr="00DE1E02" w:rsidRDefault="00B817CA" w:rsidP="00B817CA">
      <w:pPr>
        <w:rPr>
          <w:sz w:val="24"/>
          <w:szCs w:val="24"/>
        </w:rPr>
      </w:pPr>
    </w:p>
    <w:p w:rsidR="00B817CA" w:rsidRPr="00DE1E02" w:rsidRDefault="00B817CA" w:rsidP="00B817C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B817CA" w:rsidRDefault="00B817CA" w:rsidP="00B817CA">
      <w:pPr>
        <w:rPr>
          <w:color w:val="00B0F0"/>
          <w:sz w:val="22"/>
          <w:szCs w:val="22"/>
        </w:rPr>
      </w:pPr>
      <w:r w:rsidRPr="00B817CA">
        <w:rPr>
          <w:sz w:val="22"/>
          <w:szCs w:val="22"/>
        </w:rPr>
        <w:t xml:space="preserve">                                  должность                                                              подпись                       Фамилия И.О.         </w:t>
      </w:r>
    </w:p>
    <w:sectPr w:rsidR="00E449C8" w:rsidRPr="00B817CA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884" w:rsidRDefault="00356884">
      <w:r>
        <w:separator/>
      </w:r>
    </w:p>
  </w:endnote>
  <w:endnote w:type="continuationSeparator" w:id="0">
    <w:p w:rsidR="00356884" w:rsidRDefault="00356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60B" w:rsidRDefault="0002260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60B" w:rsidRDefault="0002260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60B" w:rsidRDefault="000226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884" w:rsidRDefault="00356884">
      <w:r>
        <w:separator/>
      </w:r>
    </w:p>
  </w:footnote>
  <w:footnote w:type="continuationSeparator" w:id="0">
    <w:p w:rsidR="00356884" w:rsidRDefault="00356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762D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60B" w:rsidRDefault="0002260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60B" w:rsidRDefault="0002260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260B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494"/>
    <w:rsid w:val="000808BE"/>
    <w:rsid w:val="00081EB4"/>
    <w:rsid w:val="00082605"/>
    <w:rsid w:val="00083D4D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85645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4824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07AA9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4ABE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B0B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5E06"/>
    <w:rsid w:val="00317B27"/>
    <w:rsid w:val="00320314"/>
    <w:rsid w:val="00320340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22C4"/>
    <w:rsid w:val="0034536F"/>
    <w:rsid w:val="00353334"/>
    <w:rsid w:val="0035538F"/>
    <w:rsid w:val="00355F50"/>
    <w:rsid w:val="00356884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6D9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0858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5DAE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386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17C9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867B7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09E3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5EFA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61F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2D5"/>
    <w:rsid w:val="00B76533"/>
    <w:rsid w:val="00B767EA"/>
    <w:rsid w:val="00B76C5A"/>
    <w:rsid w:val="00B80868"/>
    <w:rsid w:val="00B81480"/>
    <w:rsid w:val="00B815C9"/>
    <w:rsid w:val="00B817CA"/>
    <w:rsid w:val="00B82022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2B4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27C08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0103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0711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2600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3F3F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28B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DD2CBC-22D8-48FC-A723-A59A5F8672F8}"/>
</file>

<file path=customXml/itemProps2.xml><?xml version="1.0" encoding="utf-8"?>
<ds:datastoreItem xmlns:ds="http://schemas.openxmlformats.org/officeDocument/2006/customXml" ds:itemID="{BD37D399-C0E0-4345-A7AB-CBA0A3D3FC62}"/>
</file>

<file path=customXml/itemProps3.xml><?xml version="1.0" encoding="utf-8"?>
<ds:datastoreItem xmlns:ds="http://schemas.openxmlformats.org/officeDocument/2006/customXml" ds:itemID="{95969561-65DA-41AD-9B26-CFBA1D0D9EEE}"/>
</file>

<file path=customXml/itemProps4.xml><?xml version="1.0" encoding="utf-8"?>
<ds:datastoreItem xmlns:ds="http://schemas.openxmlformats.org/officeDocument/2006/customXml" ds:itemID="{24AB7924-5C6B-4A3C-877D-98A4188755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10</cp:revision>
  <cp:lastPrinted>2010-09-30T13:29:00Z</cp:lastPrinted>
  <dcterms:created xsi:type="dcterms:W3CDTF">2014-07-16T06:51:00Z</dcterms:created>
  <dcterms:modified xsi:type="dcterms:W3CDTF">2015-10-30T06:04:00Z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